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30755" w14:textId="1845B1F6" w:rsidR="000D098B" w:rsidRDefault="000D098B" w:rsidP="000D098B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bookmarkStart w:id="0" w:name="_GoBack"/>
      <w:bookmarkEnd w:id="0"/>
      <w:r>
        <w:rPr>
          <w:rFonts w:ascii="Times-Bold" w:hAnsi="Times-Bold" w:cs="Times-Bold"/>
          <w:b/>
          <w:bCs/>
          <w:sz w:val="24"/>
          <w:szCs w:val="24"/>
        </w:rPr>
        <w:t xml:space="preserve">Case Name: ________________ </w:t>
      </w:r>
      <w:r w:rsidR="00D12F68">
        <w:rPr>
          <w:rFonts w:ascii="Times-Bold" w:hAnsi="Times-Bold" w:cs="Times-Bold"/>
          <w:b/>
          <w:bCs/>
          <w:sz w:val="24"/>
          <w:szCs w:val="24"/>
        </w:rPr>
        <w:tab/>
      </w:r>
      <w:r w:rsidR="00D12F68">
        <w:rPr>
          <w:rFonts w:ascii="Times-Bold" w:hAnsi="Times-Bold" w:cs="Times-Bold"/>
          <w:b/>
          <w:bCs/>
          <w:sz w:val="24"/>
          <w:szCs w:val="24"/>
        </w:rPr>
        <w:tab/>
      </w:r>
      <w:r w:rsidR="00D12F68">
        <w:rPr>
          <w:rFonts w:ascii="Times-Bold" w:hAnsi="Times-Bold" w:cs="Times-Bold"/>
          <w:b/>
          <w:bCs/>
          <w:sz w:val="24"/>
          <w:szCs w:val="24"/>
        </w:rPr>
        <w:tab/>
      </w:r>
      <w:r w:rsidR="00D12F68">
        <w:rPr>
          <w:rFonts w:ascii="Times-Bold" w:hAnsi="Times-Bold" w:cs="Times-Bold"/>
          <w:b/>
          <w:bCs/>
          <w:sz w:val="24"/>
          <w:szCs w:val="24"/>
        </w:rPr>
        <w:tab/>
      </w:r>
      <w:r>
        <w:rPr>
          <w:rFonts w:ascii="Times-Bold" w:hAnsi="Times-Bold" w:cs="Times-Bold"/>
          <w:b/>
          <w:bCs/>
          <w:sz w:val="24"/>
          <w:szCs w:val="24"/>
        </w:rPr>
        <w:t>Case #: _____________________</w:t>
      </w:r>
    </w:p>
    <w:p w14:paraId="4D487038" w14:textId="77777777" w:rsidR="00643FF1" w:rsidRDefault="00643FF1" w:rsidP="00643FF1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0"/>
          <w:szCs w:val="20"/>
        </w:rPr>
      </w:pPr>
    </w:p>
    <w:p w14:paraId="264D2ED5" w14:textId="79CB5931" w:rsidR="000D098B" w:rsidRDefault="000D098B" w:rsidP="00643FF1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0"/>
          <w:szCs w:val="20"/>
        </w:rPr>
      </w:pPr>
      <w:r>
        <w:rPr>
          <w:rFonts w:ascii="Times-Italic" w:hAnsi="Times-Italic" w:cs="Times-Italic"/>
          <w:i/>
          <w:iCs/>
          <w:sz w:val="20"/>
          <w:szCs w:val="20"/>
        </w:rPr>
        <w:t>Circle:</w:t>
      </w:r>
      <w:r w:rsidR="00643FF1">
        <w:rPr>
          <w:rFonts w:ascii="Times-Italic" w:hAnsi="Times-Italic" w:cs="Times-Italic"/>
          <w:i/>
          <w:iCs/>
          <w:sz w:val="20"/>
          <w:szCs w:val="20"/>
        </w:rPr>
        <w:tab/>
      </w:r>
      <w:r>
        <w:rPr>
          <w:rFonts w:ascii="Times-Italic" w:hAnsi="Times-Italic" w:cs="Times-Italic"/>
          <w:i/>
          <w:iCs/>
          <w:sz w:val="20"/>
          <w:szCs w:val="20"/>
        </w:rPr>
        <w:t xml:space="preserve"> Clear/Convincing Evidence </w:t>
      </w:r>
      <w:r w:rsidR="00643FF1">
        <w:rPr>
          <w:rFonts w:ascii="Times-Italic" w:hAnsi="Times-Italic" w:cs="Times-Italic"/>
          <w:i/>
          <w:iCs/>
          <w:sz w:val="20"/>
          <w:szCs w:val="20"/>
        </w:rPr>
        <w:tab/>
      </w:r>
      <w:r>
        <w:rPr>
          <w:rFonts w:ascii="Times-Italic" w:hAnsi="Times-Italic" w:cs="Times-Italic"/>
          <w:i/>
          <w:iCs/>
          <w:sz w:val="20"/>
          <w:szCs w:val="20"/>
        </w:rPr>
        <w:t>BRD (ICWA)</w:t>
      </w:r>
      <w:r w:rsidR="00643FF1">
        <w:rPr>
          <w:rFonts w:ascii="Times-Italic" w:hAnsi="Times-Italic" w:cs="Times-Italic"/>
          <w:i/>
          <w:iCs/>
          <w:sz w:val="20"/>
          <w:szCs w:val="20"/>
        </w:rPr>
        <w:tab/>
      </w:r>
      <w:r w:rsidR="00643FF1">
        <w:rPr>
          <w:rFonts w:ascii="Times-Italic" w:hAnsi="Times-Italic" w:cs="Times-Italic"/>
          <w:i/>
          <w:iCs/>
          <w:sz w:val="20"/>
          <w:szCs w:val="20"/>
        </w:rPr>
        <w:tab/>
      </w:r>
      <w:r w:rsidR="00643FF1">
        <w:rPr>
          <w:rFonts w:ascii="Times-Italic" w:hAnsi="Times-Italic" w:cs="Times-Italic"/>
          <w:i/>
          <w:iCs/>
          <w:sz w:val="20"/>
          <w:szCs w:val="20"/>
        </w:rPr>
        <w:tab/>
      </w:r>
      <w:r w:rsidR="00643FF1">
        <w:rPr>
          <w:rFonts w:ascii="Times-Italic" w:hAnsi="Times-Italic" w:cs="Times-Italic"/>
          <w:i/>
          <w:iCs/>
          <w:sz w:val="20"/>
          <w:szCs w:val="20"/>
        </w:rPr>
        <w:tab/>
      </w:r>
      <w:r>
        <w:rPr>
          <w:rFonts w:ascii="Times-Italic" w:hAnsi="Times-Italic" w:cs="Times-Italic"/>
          <w:i/>
          <w:iCs/>
          <w:sz w:val="20"/>
          <w:szCs w:val="20"/>
        </w:rPr>
        <w:t xml:space="preserve"> EPP? Y/N</w:t>
      </w:r>
    </w:p>
    <w:p w14:paraId="28AD25BE" w14:textId="158DA166" w:rsidR="00643FF1" w:rsidRDefault="00643FF1" w:rsidP="00643FF1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0"/>
          <w:szCs w:val="20"/>
        </w:rPr>
      </w:pPr>
    </w:p>
    <w:p w14:paraId="75758272" w14:textId="0F7B4082" w:rsidR="00643FF1" w:rsidRDefault="00643FF1" w:rsidP="00643FF1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0"/>
          <w:szCs w:val="20"/>
        </w:rPr>
      </w:pPr>
      <w:r>
        <w:rPr>
          <w:rFonts w:ascii="Times-Italic" w:hAnsi="Times-Italic" w:cs="Times-Italic"/>
          <w:i/>
          <w:iCs/>
          <w:sz w:val="20"/>
          <w:szCs w:val="20"/>
        </w:rPr>
        <w:t xml:space="preserve">THEME:  </w:t>
      </w:r>
    </w:p>
    <w:p w14:paraId="066675E6" w14:textId="23C5B4A6" w:rsidR="00643FF1" w:rsidRDefault="00643FF1" w:rsidP="00643FF1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0"/>
          <w:szCs w:val="20"/>
        </w:rPr>
      </w:pPr>
    </w:p>
    <w:p w14:paraId="72B011B4" w14:textId="67A41894" w:rsidR="00643FF1" w:rsidRDefault="00643FF1" w:rsidP="00643FF1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0"/>
          <w:szCs w:val="20"/>
        </w:rPr>
      </w:pPr>
    </w:p>
    <w:p w14:paraId="7A0A6AE1" w14:textId="1A939A73" w:rsidR="000D098B" w:rsidRDefault="00DD0DDF" w:rsidP="00026B9A">
      <w:pPr>
        <w:autoSpaceDE w:val="0"/>
        <w:autoSpaceDN w:val="0"/>
        <w:adjustRightInd w:val="0"/>
        <w:spacing w:after="0" w:line="240" w:lineRule="auto"/>
        <w:ind w:left="7200" w:firstLine="720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N</w:t>
      </w:r>
      <w:r w:rsidR="000D098B">
        <w:rPr>
          <w:rFonts w:ascii="Times-Bold" w:hAnsi="Times-Bold" w:cs="Times-Bold"/>
          <w:b/>
          <w:bCs/>
          <w:sz w:val="24"/>
          <w:szCs w:val="24"/>
        </w:rPr>
        <w:t>OTES:</w:t>
      </w:r>
    </w:p>
    <w:p w14:paraId="4912C106" w14:textId="44C8FAC4" w:rsidR="0090672B" w:rsidRPr="0090672B" w:rsidRDefault="00026B9A" w:rsidP="0090672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026B9A">
        <w:rPr>
          <w:rFonts w:ascii="Times-Roman" w:hAnsi="Times-Roman" w:cs="Times-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0325F" wp14:editId="7394C0ED">
                <wp:simplePos x="0" y="0"/>
                <wp:positionH relativeFrom="column">
                  <wp:posOffset>4467225</wp:posOffset>
                </wp:positionH>
                <wp:positionV relativeFrom="paragraph">
                  <wp:posOffset>116205</wp:posOffset>
                </wp:positionV>
                <wp:extent cx="38100" cy="7762875"/>
                <wp:effectExtent l="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776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11038E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75pt,9.15pt" to="354.75pt,6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UrjuwEAAMcDAAAOAAAAZHJzL2Uyb0RvYy54bWysU9uO0zAQfUfiHyy/0yRFbKuo6T50BS8I&#10;Kpb9AK8zbiz5prFp0r9n7LRZBEgIxIvjy5wzc85MdveTNewMGLV3HW9WNWfgpO+1O3X86ev7N1vO&#10;YhKuF8Y76PgFIr/fv361G0MLaz940wMyInGxHUPHh5RCW1VRDmBFXPkAjh6VRysSHfFU9ShGYrem&#10;Wtf1XTV67AN6CTHS7cP8yPeFXymQ6bNSERIzHafaUlmxrM95rfY70Z5QhEHLaxniH6qwQjtKulA9&#10;iCTYN9S/UFkt0Uev0kp6W3mltISigdQ09U9qHgcRoGghc2JYbIr/j1Z+Oh+R6Z56x5kTllr0mFDo&#10;05DYwTtHBnpkTfZpDLGl8IM74vUUwxGz6EmhzV+Sw6bi7WXxFqbEJF2+3TY1NUDSy2Zzt95u3mXO&#10;6gUcMKYP4C3Lm44b7bJ00Yrzx5jm0FsI4XIxc/qySxcDOdi4L6BIDiVsCroMEhwMsrOgERBSgktF&#10;DqUu0RmmtDELsP4z8BqfoVCG7G/AC6Jk9i4tYKudx99lT9OtZDXH3xyYdWcLnn1/KY0p1tC0FHOv&#10;k53H8cdzgb/8f/vvAAAA//8DAFBLAwQUAAYACAAAACEAXaPK9eIAAAALAQAADwAAAGRycy9kb3du&#10;cmV2LnhtbEyPwU7DMBBE70j8g7VI3KhNCjSEOFVVCVEqoYqCVI5uvCSBeB3FbpP+PcsJjjvzNDuT&#10;z0fXiiP2ofGk4XqiQCCV3jZUaXh/e7xKQYRoyJrWE2o4YYB5cX6Wm8z6gV7xuI2V4BAKmdFQx9hl&#10;UoayRmfCxHdI7H363pnIZ19J25uBw10rE6XupDMN8YfadLissfzeHpyGl361Wi7Wpy/afLhhl6x3&#10;m+fxSevLi3HxACLiGP9g+K3P1aHgTnt/IBtEq2GmpreMspFOQTAwU/cs7FlIblQKssjl/w3FDwAA&#10;AP//AwBQSwECLQAUAAYACAAAACEAtoM4kv4AAADhAQAAEwAAAAAAAAAAAAAAAAAAAAAAW0NvbnRl&#10;bnRfVHlwZXNdLnhtbFBLAQItABQABgAIAAAAIQA4/SH/1gAAAJQBAAALAAAAAAAAAAAAAAAAAC8B&#10;AABfcmVscy8ucmVsc1BLAQItABQABgAIAAAAIQBqyUrjuwEAAMcDAAAOAAAAAAAAAAAAAAAAAC4C&#10;AABkcnMvZTJvRG9jLnhtbFBLAQItABQABgAIAAAAIQBdo8r14gAAAAsBAAAPAAAAAAAAAAAAAAAA&#10;ABU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 w:rsidR="000D098B" w:rsidRPr="0090672B">
        <w:rPr>
          <w:rFonts w:ascii="Times-Roman" w:hAnsi="Times-Roman" w:cs="Times-Roman"/>
          <w:sz w:val="24"/>
          <w:szCs w:val="24"/>
        </w:rPr>
        <w:t>Adj. Dependent/Neglected on: ________________</w:t>
      </w:r>
    </w:p>
    <w:p w14:paraId="317F21A3" w14:textId="484B3772" w:rsidR="0090672B" w:rsidRPr="0090672B" w:rsidRDefault="0090672B" w:rsidP="000D098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14:paraId="03D977AF" w14:textId="423BEC95" w:rsidR="000D098B" w:rsidRDefault="000D098B" w:rsidP="000D098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2. Abandonment if:</w:t>
      </w:r>
    </w:p>
    <w:p w14:paraId="48D11791" w14:textId="4B527534" w:rsidR="000D098B" w:rsidRPr="00B004CC" w:rsidRDefault="00B004CC" w:rsidP="00B004CC">
      <w:pPr>
        <w:autoSpaceDE w:val="0"/>
        <w:autoSpaceDN w:val="0"/>
        <w:adjustRightInd w:val="0"/>
        <w:spacing w:after="0" w:line="240" w:lineRule="auto"/>
        <w:ind w:firstLine="360"/>
        <w:rPr>
          <w:rFonts w:ascii="Times-Roman" w:hAnsi="Times-Roman" w:cs="Times-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ab/>
      </w:r>
      <w:r w:rsidR="000D098B" w:rsidRPr="00B004CC">
        <w:rPr>
          <w:rFonts w:ascii="Times-Roman" w:hAnsi="Times-Roman" w:cs="Times-Roman"/>
          <w:sz w:val="24"/>
          <w:szCs w:val="24"/>
        </w:rPr>
        <w:t>surrendered physical custody for period of 6 months or more</w:t>
      </w:r>
    </w:p>
    <w:p w14:paraId="799F8293" w14:textId="77777777" w:rsidR="00B004CC" w:rsidRDefault="000D098B" w:rsidP="00B004CC">
      <w:pPr>
        <w:autoSpaceDE w:val="0"/>
        <w:autoSpaceDN w:val="0"/>
        <w:adjustRightInd w:val="0"/>
        <w:spacing w:after="0" w:line="240" w:lineRule="auto"/>
        <w:ind w:firstLine="72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(date: _____________)</w:t>
      </w:r>
    </w:p>
    <w:p w14:paraId="4ACE9822" w14:textId="4C593757" w:rsidR="000D098B" w:rsidRDefault="00B004CC" w:rsidP="00B004CC">
      <w:pPr>
        <w:autoSpaceDE w:val="0"/>
        <w:autoSpaceDN w:val="0"/>
        <w:adjustRightInd w:val="0"/>
        <w:spacing w:after="0" w:line="240" w:lineRule="auto"/>
        <w:ind w:firstLine="360"/>
        <w:rPr>
          <w:rFonts w:ascii="Times-Roman" w:hAnsi="Times-Roman" w:cs="Times-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</w:t>
      </w:r>
      <w:r w:rsidR="000D098B">
        <w:rPr>
          <w:rFonts w:ascii="TTE1CBDED0t00" w:eastAsia="TTE1CBDED0t00" w:hAnsi="Times-Bold" w:cs="TTE1CBDED0t00"/>
          <w:sz w:val="24"/>
          <w:szCs w:val="24"/>
        </w:rPr>
        <w:t xml:space="preserve"> </w:t>
      </w:r>
      <w:r>
        <w:rPr>
          <w:rFonts w:ascii="TTE1CBDED0t00" w:eastAsia="TTE1CBDED0t00" w:hAnsi="Times-Bold" w:cs="TTE1CBDED0t00"/>
          <w:sz w:val="24"/>
          <w:szCs w:val="24"/>
        </w:rPr>
        <w:tab/>
      </w:r>
      <w:r w:rsidR="000D098B">
        <w:rPr>
          <w:rFonts w:ascii="Times-Roman" w:hAnsi="Times-Roman" w:cs="Times-Roman"/>
          <w:sz w:val="24"/>
          <w:szCs w:val="24"/>
        </w:rPr>
        <w:t>not manifested firm intention to resume physical custody or to</w:t>
      </w:r>
    </w:p>
    <w:p w14:paraId="72AF3F3E" w14:textId="77777777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72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make permanent legal arrangements for the care of the child.</w:t>
      </w:r>
    </w:p>
    <w:p w14:paraId="481A2722" w14:textId="400BCED5" w:rsidR="000D098B" w:rsidRDefault="00B004CC" w:rsidP="00B004CC">
      <w:pPr>
        <w:autoSpaceDE w:val="0"/>
        <w:autoSpaceDN w:val="0"/>
        <w:adjustRightInd w:val="0"/>
        <w:spacing w:after="0" w:line="240" w:lineRule="auto"/>
        <w:ind w:firstLine="360"/>
        <w:rPr>
          <w:rFonts w:ascii="Times-Roman" w:hAnsi="Times-Roman" w:cs="Times-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ab/>
      </w:r>
      <w:r w:rsidR="000D098B">
        <w:rPr>
          <w:rFonts w:ascii="Times-Roman" w:hAnsi="Times-Roman" w:cs="Times-Roman"/>
          <w:sz w:val="24"/>
          <w:szCs w:val="24"/>
        </w:rPr>
        <w:t>Identity of parent unknown, for more than 3 months, and</w:t>
      </w:r>
    </w:p>
    <w:p w14:paraId="2E5C15B3" w14:textId="24BA5428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72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reasonable efforts to identify and locate have failed.</w:t>
      </w:r>
    </w:p>
    <w:p w14:paraId="02A52B4E" w14:textId="59F27C2E" w:rsidR="0090672B" w:rsidRPr="0090672B" w:rsidRDefault="0090672B" w:rsidP="0090672B">
      <w:pPr>
        <w:autoSpaceDE w:val="0"/>
        <w:autoSpaceDN w:val="0"/>
        <w:adjustRightInd w:val="0"/>
        <w:spacing w:after="0" w:line="240" w:lineRule="auto"/>
        <w:ind w:firstLine="720"/>
        <w:rPr>
          <w:rFonts w:ascii="Times-Roman" w:hAnsi="Times-Roman" w:cs="Times-Roman"/>
          <w:sz w:val="20"/>
          <w:szCs w:val="20"/>
        </w:rPr>
      </w:pPr>
    </w:p>
    <w:p w14:paraId="1F4C288D" w14:textId="323A33B3" w:rsidR="00C70E51" w:rsidRDefault="000D098B" w:rsidP="000D098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3. No appropriate treatment plan can be devised to address the unfitness </w:t>
      </w:r>
    </w:p>
    <w:p w14:paraId="66C24847" w14:textId="600654D3" w:rsidR="000D098B" w:rsidRDefault="00C70E51" w:rsidP="00C70E51">
      <w:pPr>
        <w:autoSpaceDE w:val="0"/>
        <w:autoSpaceDN w:val="0"/>
        <w:adjustRightInd w:val="0"/>
        <w:spacing w:after="0" w:line="240" w:lineRule="auto"/>
        <w:ind w:firstLine="18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o</w:t>
      </w:r>
      <w:r w:rsidR="000D098B">
        <w:rPr>
          <w:rFonts w:ascii="Times-Roman" w:hAnsi="Times-Roman" w:cs="Times-Roman"/>
          <w:sz w:val="24"/>
          <w:szCs w:val="24"/>
        </w:rPr>
        <w:t>f</w:t>
      </w:r>
      <w:r>
        <w:rPr>
          <w:rFonts w:ascii="Times-Roman" w:hAnsi="Times-Roman" w:cs="Times-Roman"/>
          <w:sz w:val="24"/>
          <w:szCs w:val="24"/>
        </w:rPr>
        <w:t xml:space="preserve"> </w:t>
      </w:r>
      <w:r w:rsidR="000D098B">
        <w:rPr>
          <w:rFonts w:ascii="Times-Roman" w:hAnsi="Times-Roman" w:cs="Times-Roman"/>
          <w:sz w:val="24"/>
          <w:szCs w:val="24"/>
        </w:rPr>
        <w:t>the parent(s) with one of these basis:</w:t>
      </w:r>
    </w:p>
    <w:p w14:paraId="2A34B65E" w14:textId="12AD96D4" w:rsidR="00B004CC" w:rsidRDefault="00F341F1" w:rsidP="00B004CC">
      <w:pPr>
        <w:autoSpaceDE w:val="0"/>
        <w:autoSpaceDN w:val="0"/>
        <w:adjustRightInd w:val="0"/>
        <w:spacing w:after="0" w:line="240" w:lineRule="auto"/>
        <w:ind w:firstLine="360"/>
        <w:rPr>
          <w:rFonts w:ascii="Times-Roman" w:hAnsi="Times-Roman" w:cs="Times-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ab/>
      </w:r>
      <w:r w:rsidR="000D098B">
        <w:rPr>
          <w:rFonts w:ascii="Times-Roman" w:hAnsi="Times-Roman" w:cs="Times-Roman"/>
          <w:sz w:val="24"/>
          <w:szCs w:val="24"/>
        </w:rPr>
        <w:t>Emotional illness</w:t>
      </w:r>
      <w:r w:rsidR="00643FF1">
        <w:rPr>
          <w:rFonts w:ascii="Times-Roman" w:hAnsi="Times-Roman" w:cs="Times-Roman"/>
          <w:sz w:val="24"/>
          <w:szCs w:val="24"/>
        </w:rPr>
        <w:t xml:space="preserve">/behavioral or mental health disorder/or </w:t>
      </w:r>
    </w:p>
    <w:p w14:paraId="29852895" w14:textId="48DEE645" w:rsidR="00B004CC" w:rsidRDefault="00643FF1" w:rsidP="00B004CC">
      <w:pPr>
        <w:autoSpaceDE w:val="0"/>
        <w:autoSpaceDN w:val="0"/>
        <w:adjustRightInd w:val="0"/>
        <w:spacing w:after="0" w:line="240" w:lineRule="auto"/>
        <w:ind w:firstLine="36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intellectual or developmental </w:t>
      </w:r>
      <w:r w:rsidR="00B004CC">
        <w:rPr>
          <w:rFonts w:ascii="Times-Roman" w:hAnsi="Times-Roman" w:cs="Times-Roman"/>
          <w:sz w:val="24"/>
          <w:szCs w:val="24"/>
        </w:rPr>
        <w:t>disability of</w:t>
      </w:r>
      <w:r w:rsidR="000D098B">
        <w:rPr>
          <w:rFonts w:ascii="Times-Roman" w:hAnsi="Times-Roman" w:cs="Times-Roman"/>
          <w:sz w:val="24"/>
          <w:szCs w:val="24"/>
        </w:rPr>
        <w:t xml:space="preserve"> such</w:t>
      </w:r>
      <w:r w:rsidR="00B004CC">
        <w:rPr>
          <w:rFonts w:ascii="Times-Roman" w:hAnsi="Times-Roman" w:cs="Times-Roman"/>
          <w:sz w:val="24"/>
          <w:szCs w:val="24"/>
        </w:rPr>
        <w:t xml:space="preserve"> </w:t>
      </w:r>
      <w:r w:rsidR="000D098B">
        <w:rPr>
          <w:rFonts w:ascii="Times-Roman" w:hAnsi="Times-Roman" w:cs="Times-Roman"/>
          <w:sz w:val="24"/>
          <w:szCs w:val="24"/>
        </w:rPr>
        <w:t xml:space="preserve">duration or nature </w:t>
      </w:r>
    </w:p>
    <w:p w14:paraId="6B939A09" w14:textId="77777777" w:rsidR="00B004CC" w:rsidRDefault="000D098B" w:rsidP="00B004CC">
      <w:pPr>
        <w:autoSpaceDE w:val="0"/>
        <w:autoSpaceDN w:val="0"/>
        <w:adjustRightInd w:val="0"/>
        <w:spacing w:after="0" w:line="240" w:lineRule="auto"/>
        <w:ind w:firstLine="36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as to render parent unlikely within a</w:t>
      </w:r>
      <w:r w:rsidR="00B004CC">
        <w:rPr>
          <w:rFonts w:ascii="Times-Roman" w:hAnsi="Times-Roman" w:cs="Times-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reasonable time to care for the</w:t>
      </w:r>
    </w:p>
    <w:p w14:paraId="6E6ED4B9" w14:textId="18894674" w:rsidR="000D098B" w:rsidRDefault="000D098B" w:rsidP="00B004CC">
      <w:pPr>
        <w:autoSpaceDE w:val="0"/>
        <w:autoSpaceDN w:val="0"/>
        <w:adjustRightInd w:val="0"/>
        <w:spacing w:after="0" w:line="240" w:lineRule="auto"/>
        <w:ind w:firstLine="36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needs of the child.</w:t>
      </w:r>
    </w:p>
    <w:p w14:paraId="2CE3A296" w14:textId="7900911C" w:rsidR="000D098B" w:rsidRDefault="00F341F1" w:rsidP="0090672B">
      <w:pPr>
        <w:autoSpaceDE w:val="0"/>
        <w:autoSpaceDN w:val="0"/>
        <w:adjustRightInd w:val="0"/>
        <w:spacing w:after="0" w:line="240" w:lineRule="auto"/>
        <w:ind w:firstLine="360"/>
        <w:rPr>
          <w:rFonts w:ascii="Times-Roman" w:hAnsi="Times-Roman" w:cs="Times-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ab/>
      </w:r>
      <w:r w:rsidR="000D098B">
        <w:rPr>
          <w:rFonts w:ascii="Times-Roman" w:hAnsi="Times-Roman" w:cs="Times-Roman"/>
          <w:sz w:val="24"/>
          <w:szCs w:val="24"/>
        </w:rPr>
        <w:t>Single incident resulting in SBI or disfigurement of the child</w:t>
      </w:r>
    </w:p>
    <w:p w14:paraId="33E12531" w14:textId="55D10695" w:rsidR="000D098B" w:rsidRDefault="00B02F77" w:rsidP="0090672B">
      <w:pPr>
        <w:autoSpaceDE w:val="0"/>
        <w:autoSpaceDN w:val="0"/>
        <w:adjustRightInd w:val="0"/>
        <w:spacing w:after="0" w:line="240" w:lineRule="auto"/>
        <w:ind w:firstLine="360"/>
        <w:rPr>
          <w:rFonts w:ascii="Times-Roman" w:hAnsi="Times-Roman" w:cs="Times-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ab/>
      </w:r>
      <w:r w:rsidR="000D098B">
        <w:rPr>
          <w:rFonts w:ascii="Times-Roman" w:hAnsi="Times-Roman" w:cs="Times-Roman"/>
          <w:sz w:val="24"/>
          <w:szCs w:val="24"/>
        </w:rPr>
        <w:t>Long-term confinement of the parent, not eligible for parole for</w:t>
      </w:r>
    </w:p>
    <w:p w14:paraId="5F5C9454" w14:textId="797592EB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63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at least 6 years from adj. Or in EPP case, 36 months from adj.</w:t>
      </w:r>
    </w:p>
    <w:p w14:paraId="7DB337F3" w14:textId="77777777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63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AND finding by C&amp;C that no appropriate treatment plan can be</w:t>
      </w:r>
    </w:p>
    <w:p w14:paraId="5F765285" w14:textId="77777777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63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devised to address unfitness.</w:t>
      </w:r>
    </w:p>
    <w:p w14:paraId="5948B239" w14:textId="63C2609B" w:rsidR="000D098B" w:rsidRDefault="00B02F77" w:rsidP="0090672B">
      <w:pPr>
        <w:autoSpaceDE w:val="0"/>
        <w:autoSpaceDN w:val="0"/>
        <w:adjustRightInd w:val="0"/>
        <w:spacing w:after="0" w:line="240" w:lineRule="auto"/>
        <w:ind w:firstLine="360"/>
        <w:rPr>
          <w:rFonts w:ascii="Times-Roman" w:hAnsi="Times-Roman" w:cs="Times-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ab/>
      </w:r>
      <w:r w:rsidR="000D098B">
        <w:rPr>
          <w:rFonts w:ascii="Times-Roman" w:hAnsi="Times-Roman" w:cs="Times-Roman"/>
          <w:sz w:val="24"/>
          <w:szCs w:val="24"/>
        </w:rPr>
        <w:t>SBI or death of a sibling due to proven parental abuse or neglect</w:t>
      </w:r>
    </w:p>
    <w:p w14:paraId="54EA22DA" w14:textId="13F56024" w:rsidR="000D098B" w:rsidRDefault="00B02F77" w:rsidP="0090672B">
      <w:pPr>
        <w:autoSpaceDE w:val="0"/>
        <w:autoSpaceDN w:val="0"/>
        <w:adjustRightInd w:val="0"/>
        <w:spacing w:after="0" w:line="240" w:lineRule="auto"/>
        <w:ind w:firstLine="360"/>
        <w:rPr>
          <w:rFonts w:ascii="Times-Roman" w:hAnsi="Times-Roman" w:cs="Times-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ab/>
      </w:r>
      <w:r w:rsidR="000D098B">
        <w:rPr>
          <w:rFonts w:ascii="Times-Roman" w:hAnsi="Times-Roman" w:cs="Times-Roman"/>
          <w:sz w:val="24"/>
          <w:szCs w:val="24"/>
        </w:rPr>
        <w:t>Identifiable pattern of habitual abuse to which the child or</w:t>
      </w:r>
    </w:p>
    <w:p w14:paraId="3547DF7C" w14:textId="77777777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63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another child has been subjected and </w:t>
      </w:r>
      <w:proofErr w:type="gramStart"/>
      <w:r>
        <w:rPr>
          <w:rFonts w:ascii="Times-Roman" w:hAnsi="Times-Roman" w:cs="Times-Roman"/>
          <w:sz w:val="24"/>
          <w:szCs w:val="24"/>
        </w:rPr>
        <w:t>as a result of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which a court</w:t>
      </w:r>
    </w:p>
    <w:p w14:paraId="21556D2B" w14:textId="77777777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63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has adj. another child as dependent or neglected based upon</w:t>
      </w:r>
    </w:p>
    <w:p w14:paraId="6549CB48" w14:textId="7143E4AF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63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allegations of sexual or physical abuse, or a court of competent</w:t>
      </w:r>
    </w:p>
    <w:p w14:paraId="5B087FFE" w14:textId="0E928528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63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jurisdiction has determined that such abuse has caused the death</w:t>
      </w:r>
    </w:p>
    <w:p w14:paraId="70231042" w14:textId="57FAD179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63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of another child.</w:t>
      </w:r>
    </w:p>
    <w:p w14:paraId="1666FCDE" w14:textId="324C419A" w:rsidR="0090672B" w:rsidRDefault="00B02F77" w:rsidP="00B02F77">
      <w:pPr>
        <w:autoSpaceDE w:val="0"/>
        <w:autoSpaceDN w:val="0"/>
        <w:adjustRightInd w:val="0"/>
        <w:spacing w:after="0" w:line="240" w:lineRule="auto"/>
        <w:ind w:firstLine="360"/>
        <w:rPr>
          <w:rFonts w:ascii="Times-Roman" w:hAnsi="Times-Roman" w:cs="Times-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ab/>
      </w:r>
      <w:r w:rsidR="000D098B">
        <w:rPr>
          <w:rFonts w:ascii="Times-Roman" w:hAnsi="Times-Roman" w:cs="Times-Roman"/>
          <w:sz w:val="24"/>
          <w:szCs w:val="24"/>
        </w:rPr>
        <w:t>Identifiable pattern of sexual abuse on the child</w:t>
      </w:r>
    </w:p>
    <w:p w14:paraId="3338A10D" w14:textId="12D37B1D" w:rsidR="000D098B" w:rsidRDefault="00B02F77" w:rsidP="00B02F77">
      <w:pPr>
        <w:autoSpaceDE w:val="0"/>
        <w:autoSpaceDN w:val="0"/>
        <w:adjustRightInd w:val="0"/>
        <w:spacing w:after="0" w:line="240" w:lineRule="auto"/>
        <w:ind w:firstLine="360"/>
        <w:rPr>
          <w:rFonts w:ascii="Times-Roman" w:hAnsi="Times-Roman" w:cs="Times-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ab/>
      </w:r>
      <w:r w:rsidR="000D098B">
        <w:rPr>
          <w:rFonts w:ascii="Times-Roman" w:hAnsi="Times-Roman" w:cs="Times-Roman"/>
          <w:sz w:val="24"/>
          <w:szCs w:val="24"/>
        </w:rPr>
        <w:t>Torture of or extreme cruelty to the child, a sibling of the child or</w:t>
      </w:r>
    </w:p>
    <w:p w14:paraId="1E874DAF" w14:textId="1C2660EF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5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another child of either parent.</w:t>
      </w:r>
    </w:p>
    <w:p w14:paraId="076177C9" w14:textId="77777777" w:rsidR="0090672B" w:rsidRDefault="0090672B" w:rsidP="0090672B">
      <w:pPr>
        <w:autoSpaceDE w:val="0"/>
        <w:autoSpaceDN w:val="0"/>
        <w:adjustRightInd w:val="0"/>
        <w:spacing w:after="0" w:line="240" w:lineRule="auto"/>
        <w:ind w:firstLine="540"/>
        <w:rPr>
          <w:rFonts w:ascii="Times-Roman" w:hAnsi="Times-Roman" w:cs="Times-Roman"/>
          <w:sz w:val="24"/>
          <w:szCs w:val="24"/>
        </w:rPr>
      </w:pPr>
    </w:p>
    <w:p w14:paraId="47BC03DF" w14:textId="406321ED" w:rsidR="000D098B" w:rsidRDefault="000D098B" w:rsidP="000D098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4. The child is adj. AND ALL OF THE FOLLOWING:</w:t>
      </w:r>
    </w:p>
    <w:p w14:paraId="24EADF60" w14:textId="75ABFE69" w:rsidR="00B02F77" w:rsidRDefault="00B02F77" w:rsidP="0090672B">
      <w:pPr>
        <w:autoSpaceDE w:val="0"/>
        <w:autoSpaceDN w:val="0"/>
        <w:adjustRightInd w:val="0"/>
        <w:spacing w:after="0" w:line="240" w:lineRule="auto"/>
        <w:ind w:firstLine="270"/>
        <w:rPr>
          <w:rFonts w:ascii="Times-Roman" w:hAnsi="Times-Roman" w:cs="Times-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ab/>
      </w:r>
      <w:r w:rsidR="000D098B">
        <w:rPr>
          <w:rFonts w:ascii="Times-Roman" w:hAnsi="Times-Roman" w:cs="Times-Roman"/>
          <w:sz w:val="24"/>
          <w:szCs w:val="24"/>
        </w:rPr>
        <w:t xml:space="preserve">Appropriate treatment plan approved by the Court </w:t>
      </w:r>
    </w:p>
    <w:p w14:paraId="375F6691" w14:textId="03C8C98E" w:rsidR="000D098B" w:rsidRDefault="000D098B" w:rsidP="00B02F77">
      <w:pPr>
        <w:autoSpaceDE w:val="0"/>
        <w:autoSpaceDN w:val="0"/>
        <w:adjustRightInd w:val="0"/>
        <w:spacing w:after="0" w:line="240" w:lineRule="auto"/>
        <w:ind w:firstLine="27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(on:</w:t>
      </w:r>
      <w:r w:rsidR="00B02F77">
        <w:rPr>
          <w:rFonts w:ascii="Times-Roman" w:hAnsi="Times-Roman" w:cs="Times-Roman"/>
          <w:sz w:val="24"/>
          <w:szCs w:val="24"/>
        </w:rPr>
        <w:t xml:space="preserve">  </w:t>
      </w:r>
      <w:r>
        <w:rPr>
          <w:rFonts w:ascii="Times-Roman" w:hAnsi="Times-Roman" w:cs="Times-Roman"/>
          <w:sz w:val="24"/>
          <w:szCs w:val="24"/>
        </w:rPr>
        <w:t>______________)</w:t>
      </w:r>
    </w:p>
    <w:p w14:paraId="61EE928E" w14:textId="5CFC4C1D" w:rsidR="000D098B" w:rsidRDefault="00B02F77" w:rsidP="0090672B">
      <w:pPr>
        <w:autoSpaceDE w:val="0"/>
        <w:autoSpaceDN w:val="0"/>
        <w:adjustRightInd w:val="0"/>
        <w:spacing w:after="0" w:line="240" w:lineRule="auto"/>
        <w:ind w:firstLine="270"/>
        <w:rPr>
          <w:rFonts w:ascii="Times-Roman" w:hAnsi="Times-Roman" w:cs="Times-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ab/>
      </w:r>
      <w:r w:rsidR="000D098B">
        <w:rPr>
          <w:rFonts w:ascii="Times-Roman" w:hAnsi="Times-Roman" w:cs="Times-Roman"/>
          <w:sz w:val="24"/>
          <w:szCs w:val="24"/>
        </w:rPr>
        <w:t>Not been reasonably complied with or has not been successful or</w:t>
      </w:r>
    </w:p>
    <w:p w14:paraId="18792F2D" w14:textId="3F0C3D1B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5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could not be devised.</w:t>
      </w:r>
    </w:p>
    <w:p w14:paraId="630CB87B" w14:textId="6E35406B" w:rsidR="00B02F77" w:rsidRDefault="00B02F77" w:rsidP="00B02F77">
      <w:pPr>
        <w:autoSpaceDE w:val="0"/>
        <w:autoSpaceDN w:val="0"/>
        <w:adjustRightInd w:val="0"/>
        <w:spacing w:after="0" w:line="240" w:lineRule="auto"/>
        <w:ind w:firstLine="270"/>
        <w:rPr>
          <w:rFonts w:ascii="Times New Roman" w:hAnsi="Times New Roman" w:cs="Times New Roman"/>
          <w:sz w:val="24"/>
          <w:szCs w:val="24"/>
        </w:rPr>
      </w:pPr>
    </w:p>
    <w:p w14:paraId="7C137FCD" w14:textId="395C4098" w:rsidR="000D098B" w:rsidRPr="0022611A" w:rsidRDefault="00B02F77" w:rsidP="00B02F77">
      <w:pPr>
        <w:autoSpaceDE w:val="0"/>
        <w:autoSpaceDN w:val="0"/>
        <w:adjustRightInd w:val="0"/>
        <w:spacing w:after="0" w:line="240" w:lineRule="auto"/>
        <w:ind w:firstLine="270"/>
        <w:rPr>
          <w:rFonts w:ascii="Times-Roman" w:hAnsi="Times-Roman" w:cs="Times-Roman"/>
          <w:i/>
          <w:sz w:val="24"/>
          <w:szCs w:val="24"/>
        </w:rPr>
      </w:pPr>
      <w:r w:rsidRPr="0022611A">
        <w:rPr>
          <w:rFonts w:ascii="Times New Roman" w:hAnsi="Times New Roman" w:cs="Times New Roman"/>
          <w:i/>
          <w:sz w:val="24"/>
          <w:szCs w:val="24"/>
        </w:rPr>
        <w:t>□</w:t>
      </w:r>
      <w:r w:rsidR="000D098B" w:rsidRPr="0022611A">
        <w:rPr>
          <w:rFonts w:ascii="TTE1CBDED0t00" w:eastAsia="TTE1CBDED0t00" w:hAnsi="Times-Bold" w:cs="TTE1CBDED0t00"/>
          <w:i/>
          <w:sz w:val="24"/>
          <w:szCs w:val="24"/>
        </w:rPr>
        <w:t xml:space="preserve"> </w:t>
      </w:r>
      <w:r w:rsidRPr="0022611A">
        <w:rPr>
          <w:rFonts w:ascii="TTE1CBDED0t00" w:eastAsia="TTE1CBDED0t00" w:hAnsi="Times-Bold" w:cs="TTE1CBDED0t00"/>
          <w:i/>
          <w:sz w:val="24"/>
          <w:szCs w:val="24"/>
        </w:rPr>
        <w:tab/>
      </w:r>
      <w:r w:rsidR="000D098B" w:rsidRPr="0022611A">
        <w:rPr>
          <w:rFonts w:ascii="Times-Roman" w:hAnsi="Times-Roman" w:cs="Times-Roman"/>
          <w:i/>
          <w:sz w:val="24"/>
          <w:szCs w:val="24"/>
        </w:rPr>
        <w:t>If EPP: not in compliance/successful if:</w:t>
      </w:r>
    </w:p>
    <w:p w14:paraId="131ACCFE" w14:textId="04D49AF3" w:rsidR="000D098B" w:rsidRPr="0022611A" w:rsidRDefault="000D098B" w:rsidP="0090672B">
      <w:pPr>
        <w:autoSpaceDE w:val="0"/>
        <w:autoSpaceDN w:val="0"/>
        <w:adjustRightInd w:val="0"/>
        <w:spacing w:after="0" w:line="240" w:lineRule="auto"/>
        <w:ind w:firstLine="810"/>
        <w:rPr>
          <w:rFonts w:ascii="Times-Roman" w:hAnsi="Times-Roman" w:cs="Times-Roman"/>
          <w:i/>
          <w:sz w:val="24"/>
          <w:szCs w:val="24"/>
        </w:rPr>
      </w:pPr>
      <w:r w:rsidRPr="0022611A">
        <w:rPr>
          <w:rFonts w:ascii="TTE1CBDED0t00" w:eastAsia="TTE1CBDED0t00" w:hAnsi="Times-Bold" w:cs="TTE1CBDED0t00" w:hint="eastAsia"/>
          <w:i/>
          <w:sz w:val="24"/>
          <w:szCs w:val="24"/>
        </w:rPr>
        <w:t>•</w:t>
      </w:r>
      <w:r w:rsidRPr="0022611A">
        <w:rPr>
          <w:rFonts w:ascii="TTE1CBDED0t00" w:eastAsia="TTE1CBDED0t00" w:hAnsi="Times-Bold" w:cs="TTE1CBDED0t00"/>
          <w:i/>
          <w:sz w:val="24"/>
          <w:szCs w:val="24"/>
        </w:rPr>
        <w:t xml:space="preserve"> </w:t>
      </w:r>
      <w:r w:rsidRPr="0022611A">
        <w:rPr>
          <w:rFonts w:ascii="Times-Roman" w:hAnsi="Times-Roman" w:cs="Times-Roman"/>
          <w:i/>
          <w:sz w:val="24"/>
          <w:szCs w:val="24"/>
        </w:rPr>
        <w:t>Parent has not attended visitation, unless good cause</w:t>
      </w:r>
    </w:p>
    <w:p w14:paraId="0636E6F2" w14:textId="55F6E621" w:rsidR="000D098B" w:rsidRPr="0022611A" w:rsidRDefault="000D098B" w:rsidP="0090672B">
      <w:pPr>
        <w:autoSpaceDE w:val="0"/>
        <w:autoSpaceDN w:val="0"/>
        <w:adjustRightInd w:val="0"/>
        <w:spacing w:after="0" w:line="240" w:lineRule="auto"/>
        <w:ind w:firstLine="990"/>
        <w:rPr>
          <w:rFonts w:ascii="Times-Roman" w:hAnsi="Times-Roman" w:cs="Times-Roman"/>
          <w:i/>
          <w:sz w:val="24"/>
          <w:szCs w:val="24"/>
        </w:rPr>
      </w:pPr>
      <w:r w:rsidRPr="0022611A">
        <w:rPr>
          <w:rFonts w:ascii="Times-Roman" w:hAnsi="Times-Roman" w:cs="Times-Roman"/>
          <w:i/>
          <w:sz w:val="24"/>
          <w:szCs w:val="24"/>
        </w:rPr>
        <w:t>shown</w:t>
      </w:r>
    </w:p>
    <w:p w14:paraId="03468E03" w14:textId="77777777" w:rsidR="000D098B" w:rsidRPr="0022611A" w:rsidRDefault="000D098B" w:rsidP="0090672B">
      <w:pPr>
        <w:autoSpaceDE w:val="0"/>
        <w:autoSpaceDN w:val="0"/>
        <w:adjustRightInd w:val="0"/>
        <w:spacing w:after="0" w:line="240" w:lineRule="auto"/>
        <w:ind w:firstLine="810"/>
        <w:rPr>
          <w:rFonts w:ascii="Times-Roman" w:hAnsi="Times-Roman" w:cs="Times-Roman"/>
          <w:i/>
          <w:sz w:val="24"/>
          <w:szCs w:val="24"/>
        </w:rPr>
      </w:pPr>
      <w:r w:rsidRPr="0022611A">
        <w:rPr>
          <w:rFonts w:ascii="TTE1CBDED0t00" w:eastAsia="TTE1CBDED0t00" w:hAnsi="Times-Bold" w:cs="TTE1CBDED0t00" w:hint="eastAsia"/>
          <w:i/>
          <w:sz w:val="24"/>
          <w:szCs w:val="24"/>
        </w:rPr>
        <w:t>•</w:t>
      </w:r>
      <w:r w:rsidRPr="0022611A">
        <w:rPr>
          <w:rFonts w:ascii="TTE1CBDED0t00" w:eastAsia="TTE1CBDED0t00" w:hAnsi="Times-Bold" w:cs="TTE1CBDED0t00"/>
          <w:i/>
          <w:sz w:val="24"/>
          <w:szCs w:val="24"/>
        </w:rPr>
        <w:t xml:space="preserve"> </w:t>
      </w:r>
      <w:r w:rsidRPr="0022611A">
        <w:rPr>
          <w:rFonts w:ascii="Times-Roman" w:hAnsi="Times-Roman" w:cs="Times-Roman"/>
          <w:i/>
          <w:sz w:val="24"/>
          <w:szCs w:val="24"/>
        </w:rPr>
        <w:t>Parent exhibits same problems without adequate</w:t>
      </w:r>
    </w:p>
    <w:p w14:paraId="44C2B021" w14:textId="183B6E59" w:rsidR="000D098B" w:rsidRPr="0022611A" w:rsidRDefault="000D098B" w:rsidP="0090672B">
      <w:pPr>
        <w:autoSpaceDE w:val="0"/>
        <w:autoSpaceDN w:val="0"/>
        <w:adjustRightInd w:val="0"/>
        <w:spacing w:after="0" w:line="240" w:lineRule="auto"/>
        <w:ind w:firstLine="990"/>
        <w:rPr>
          <w:rFonts w:ascii="Times-Roman" w:hAnsi="Times-Roman" w:cs="Times-Roman"/>
          <w:i/>
          <w:sz w:val="24"/>
          <w:szCs w:val="24"/>
        </w:rPr>
      </w:pPr>
      <w:r w:rsidRPr="0022611A">
        <w:rPr>
          <w:rFonts w:ascii="Times-Roman" w:hAnsi="Times-Roman" w:cs="Times-Roman"/>
          <w:i/>
          <w:sz w:val="24"/>
          <w:szCs w:val="24"/>
        </w:rPr>
        <w:t>improvement (including: with the relationship,</w:t>
      </w:r>
    </w:p>
    <w:p w14:paraId="7BEBADD1" w14:textId="702EA8D4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990"/>
        <w:rPr>
          <w:rFonts w:ascii="Times-Roman" w:hAnsi="Times-Roman" w:cs="Times-Roman"/>
          <w:i/>
          <w:sz w:val="24"/>
          <w:szCs w:val="24"/>
        </w:rPr>
      </w:pPr>
      <w:r w:rsidRPr="0022611A">
        <w:rPr>
          <w:rFonts w:ascii="Times-Roman" w:hAnsi="Times-Roman" w:cs="Times-Roman"/>
          <w:i/>
          <w:sz w:val="24"/>
          <w:szCs w:val="24"/>
        </w:rPr>
        <w:t>unwilling/unable to provide nurturing/safe parenting.</w:t>
      </w:r>
    </w:p>
    <w:p w14:paraId="490FAF79" w14:textId="77777777" w:rsidR="0022611A" w:rsidRPr="0022611A" w:rsidRDefault="0022611A" w:rsidP="0090672B">
      <w:pPr>
        <w:autoSpaceDE w:val="0"/>
        <w:autoSpaceDN w:val="0"/>
        <w:adjustRightInd w:val="0"/>
        <w:spacing w:after="0" w:line="240" w:lineRule="auto"/>
        <w:ind w:firstLine="990"/>
        <w:rPr>
          <w:rFonts w:ascii="Times-Roman" w:hAnsi="Times-Roman" w:cs="Times-Roman"/>
          <w:i/>
          <w:sz w:val="24"/>
          <w:szCs w:val="24"/>
        </w:rPr>
      </w:pPr>
    </w:p>
    <w:p w14:paraId="1B7814E1" w14:textId="6760312F" w:rsidR="000D098B" w:rsidRDefault="00DD0DDF" w:rsidP="0090672B">
      <w:pPr>
        <w:autoSpaceDE w:val="0"/>
        <w:autoSpaceDN w:val="0"/>
        <w:adjustRightInd w:val="0"/>
        <w:spacing w:after="0" w:line="240" w:lineRule="auto"/>
        <w:ind w:firstLine="270"/>
        <w:rPr>
          <w:rFonts w:ascii="Times-Roman" w:hAnsi="Times-Roman" w:cs="Times-Roman"/>
          <w:sz w:val="24"/>
          <w:szCs w:val="24"/>
        </w:rPr>
      </w:pPr>
      <w:r w:rsidRPr="0022611A">
        <w:rPr>
          <w:rFonts w:ascii="Times-Roman" w:hAnsi="Times-Roman" w:cs="Times-Roman"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C38C9B" wp14:editId="69B06B5D">
                <wp:simplePos x="0" y="0"/>
                <wp:positionH relativeFrom="column">
                  <wp:posOffset>4752976</wp:posOffset>
                </wp:positionH>
                <wp:positionV relativeFrom="paragraph">
                  <wp:posOffset>5716</wp:posOffset>
                </wp:positionV>
                <wp:extent cx="19050" cy="622935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6229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B1A567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4.25pt,.45pt" to="375.75pt,4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jxTuQEAAMcDAAAOAAAAZHJzL2Uyb0RvYy54bWysU02P0zAQvSPxHyzfadIgVmzUdA9dLRcE&#10;FQs/wOuMG0v+0tg06b9n7KRZBEgItBfHY897M+95srubrGFnwKi96/h2U3MGTvpeu1PHv319ePOe&#10;s5iE64XxDjp+gcjv9q9f7cbQQuMHb3pARiQutmPo+JBSaKsqygGsiBsfwNGl8mhFohBPVY9iJHZr&#10;qqaub6rRYx/QS4iRTu/nS74v/EqBTJ+VipCY6Tj1lsqKZX3Ka7XfifaEIgxaLm2I/+jCCu2o6Ep1&#10;L5Jg31H/RmW1RB+9ShvpbeWV0hKKBlKzrX9R8ziIAEULmRPDalN8OVr56XxEpvuON5w5YemJHhMK&#10;fRoSO3jnyECPrMk+jSG2lH5wR1yiGI6YRU8Kbf6SHDYVby+rtzAlJulwe1u/oweQdHPTNLdvKSCW&#10;6hkcMKYP4C3Lm44b7bJ00Yrzx5jm1GsK4XIzc/mySxcDOdm4L6BITi5Y0GWQ4GCQnQWNgJASXNou&#10;pUt2hiltzAqs/w5c8jMUypD9C3hFlMrepRVstfP4p+ppuras5vyrA7PubMGT7y/lYYo1NC3F3GWy&#10;8zj+HBf48/+3/wEAAP//AwBQSwMEFAAGAAgAAAAhAA/vr/fgAAAACAEAAA8AAABkcnMvZG93bnJl&#10;di54bWxMj0FPwkAQhe8m/ofNmHiTbYlIqd0SQmJEEkIEEjwu3bGtdmeb7kLLv3c86fHLe3nzTTYf&#10;bCMu2PnakYJ4FIFAKpypqVRw2L88JCB80GR04wgVXNHDPL+9yXRqXE/veNmFUvAI+VQrqEJoUyl9&#10;UaHVfuRaJM4+XWd1YOxKaTrd87ht5DiKnqTVNfGFSre4rLD43p2tgk23Wi0X6+sXbT9sfxyvj9u3&#10;4VWp+7th8Qwi4BD+yvCrz+qQs9PJncl40SiYPiYTriqYgeB4OokZT4xJPAOZZ/L/A/kPAAAA//8D&#10;AFBLAQItABQABgAIAAAAIQC2gziS/gAAAOEBAAATAAAAAAAAAAAAAAAAAAAAAABbQ29udGVudF9U&#10;eXBlc10ueG1sUEsBAi0AFAAGAAgAAAAhADj9If/WAAAAlAEAAAsAAAAAAAAAAAAAAAAALwEAAF9y&#10;ZWxzLy5yZWxzUEsBAi0AFAAGAAgAAAAhAEg2PFO5AQAAxwMAAA4AAAAAAAAAAAAAAAAALgIAAGRy&#10;cy9lMm9Eb2MueG1sUEsBAi0AFAAGAAgAAAAhAA/vr/fgAAAACAEAAA8AAAAAAAAAAAAAAAAAEwQA&#10;AGRycy9kb3ducmV2LnhtbFBLBQYAAAAABAAEAPMAAAAgBQAAAAA=&#10;" strokecolor="#4472c4 [3204]" strokeweight=".5pt">
                <v:stroke joinstyle="miter"/>
              </v:line>
            </w:pict>
          </mc:Fallback>
        </mc:AlternateContent>
      </w:r>
      <w:r w:rsidR="00B02F77">
        <w:rPr>
          <w:rFonts w:ascii="Times New Roman" w:hAnsi="Times New Roman" w:cs="Times New Roman"/>
          <w:sz w:val="24"/>
          <w:szCs w:val="24"/>
        </w:rPr>
        <w:t>□</w:t>
      </w:r>
      <w:r w:rsidR="00B02F77">
        <w:rPr>
          <w:rFonts w:ascii="Times New Roman" w:hAnsi="Times New Roman" w:cs="Times New Roman"/>
          <w:sz w:val="24"/>
          <w:szCs w:val="24"/>
        </w:rPr>
        <w:tab/>
      </w:r>
      <w:r w:rsidR="000D098B">
        <w:rPr>
          <w:rFonts w:ascii="Times-Roman" w:hAnsi="Times-Roman" w:cs="Times-Roman"/>
          <w:sz w:val="24"/>
          <w:szCs w:val="24"/>
        </w:rPr>
        <w:t xml:space="preserve">Parent is </w:t>
      </w:r>
      <w:proofErr w:type="gramStart"/>
      <w:r w:rsidR="000D098B">
        <w:rPr>
          <w:rFonts w:ascii="Times-Roman" w:hAnsi="Times-Roman" w:cs="Times-Roman"/>
          <w:sz w:val="24"/>
          <w:szCs w:val="24"/>
        </w:rPr>
        <w:t>unfit</w:t>
      </w:r>
      <w:r w:rsidR="0022611A">
        <w:rPr>
          <w:rFonts w:ascii="Times-Roman" w:hAnsi="Times-Roman" w:cs="Times-Roman"/>
          <w:sz w:val="24"/>
          <w:szCs w:val="24"/>
        </w:rPr>
        <w:t xml:space="preserve">  (</w:t>
      </w:r>
      <w:proofErr w:type="gramEnd"/>
      <w:r w:rsidR="0022611A">
        <w:rPr>
          <w:rFonts w:ascii="Times-Roman" w:hAnsi="Times-Roman" w:cs="Times-Roman"/>
          <w:sz w:val="24"/>
          <w:szCs w:val="24"/>
        </w:rPr>
        <w:t xml:space="preserve">must find a basis): </w:t>
      </w:r>
    </w:p>
    <w:p w14:paraId="626EA2CD" w14:textId="3C559AA6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720"/>
        <w:rPr>
          <w:rFonts w:ascii="Times-Roman" w:hAnsi="Times-Roman" w:cs="Times-Roman"/>
          <w:sz w:val="24"/>
          <w:szCs w:val="24"/>
        </w:rPr>
      </w:pPr>
      <w:r>
        <w:rPr>
          <w:rFonts w:ascii="TTE1CBDED0t00" w:eastAsia="TTE1CBDED0t00" w:hAnsi="Times-Bold" w:cs="TTE1CBDED0t00" w:hint="eastAsia"/>
          <w:sz w:val="24"/>
          <w:szCs w:val="24"/>
        </w:rPr>
        <w:t>•</w:t>
      </w:r>
      <w:r>
        <w:rPr>
          <w:rFonts w:ascii="TTE1CBDED0t00" w:eastAsia="TTE1CBDED0t00" w:hAnsi="Times-Bold" w:cs="TTE1CBDED0t00"/>
          <w:sz w:val="24"/>
          <w:szCs w:val="24"/>
        </w:rPr>
        <w:t xml:space="preserve"> </w:t>
      </w:r>
      <w:r w:rsidR="0022611A">
        <w:rPr>
          <w:rFonts w:ascii="Times-Roman" w:hAnsi="Times-Roman" w:cs="Times-Roman"/>
          <w:sz w:val="24"/>
          <w:szCs w:val="24"/>
        </w:rPr>
        <w:t>conduct towards the child of a physically or sexually abusive</w:t>
      </w:r>
    </w:p>
    <w:p w14:paraId="3B1A98BD" w14:textId="21F86F2D" w:rsidR="0022611A" w:rsidRDefault="0022611A" w:rsidP="0090672B">
      <w:pPr>
        <w:autoSpaceDE w:val="0"/>
        <w:autoSpaceDN w:val="0"/>
        <w:adjustRightInd w:val="0"/>
        <w:spacing w:after="0" w:line="240" w:lineRule="auto"/>
        <w:ind w:firstLine="72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nature. </w:t>
      </w:r>
    </w:p>
    <w:p w14:paraId="49688F75" w14:textId="2FDF465E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720"/>
        <w:rPr>
          <w:rFonts w:ascii="Times-Roman" w:hAnsi="Times-Roman" w:cs="Times-Roman"/>
          <w:sz w:val="24"/>
          <w:szCs w:val="24"/>
        </w:rPr>
      </w:pPr>
      <w:r>
        <w:rPr>
          <w:rFonts w:ascii="TTE1CBDED0t00" w:eastAsia="TTE1CBDED0t00" w:hAnsi="Times-Bold" w:cs="TTE1CBDED0t00" w:hint="eastAsia"/>
          <w:sz w:val="24"/>
          <w:szCs w:val="24"/>
        </w:rPr>
        <w:t>•</w:t>
      </w:r>
      <w:r>
        <w:rPr>
          <w:rFonts w:ascii="TTE1CBDED0t00" w:eastAsia="TTE1CBDED0t00" w:hAnsi="Times-Bold" w:cs="TTE1CBDED0t00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history of violent behavior</w:t>
      </w:r>
    </w:p>
    <w:p w14:paraId="4B544515" w14:textId="6810CB9D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720"/>
        <w:rPr>
          <w:rFonts w:ascii="Times-Roman" w:hAnsi="Times-Roman" w:cs="Times-Roman"/>
          <w:sz w:val="24"/>
          <w:szCs w:val="24"/>
        </w:rPr>
      </w:pPr>
      <w:r>
        <w:rPr>
          <w:rFonts w:ascii="TTE1CBDED0t00" w:eastAsia="TTE1CBDED0t00" w:hAnsi="Times-Bold" w:cs="TTE1CBDED0t00" w:hint="eastAsia"/>
          <w:sz w:val="24"/>
          <w:szCs w:val="24"/>
        </w:rPr>
        <w:t>•</w:t>
      </w:r>
      <w:r>
        <w:rPr>
          <w:rFonts w:ascii="TTE1CBDED0t00" w:eastAsia="TTE1CBDED0t00" w:hAnsi="Times-Bold" w:cs="TTE1CBDED0t00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single incident of SBI, life-threatening, or disfigurement</w:t>
      </w:r>
    </w:p>
    <w:p w14:paraId="7AEB1EB3" w14:textId="63A80EB3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90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of the child</w:t>
      </w:r>
    </w:p>
    <w:p w14:paraId="6204BE1D" w14:textId="77777777" w:rsidR="0022611A" w:rsidRDefault="000D098B" w:rsidP="0090672B">
      <w:pPr>
        <w:autoSpaceDE w:val="0"/>
        <w:autoSpaceDN w:val="0"/>
        <w:adjustRightInd w:val="0"/>
        <w:spacing w:after="0" w:line="240" w:lineRule="auto"/>
        <w:ind w:firstLine="720"/>
        <w:rPr>
          <w:rFonts w:ascii="Times-Roman" w:hAnsi="Times-Roman" w:cs="Times-Roman"/>
          <w:sz w:val="24"/>
          <w:szCs w:val="24"/>
        </w:rPr>
      </w:pPr>
      <w:r>
        <w:rPr>
          <w:rFonts w:ascii="TTE1CBDED0t00" w:eastAsia="TTE1CBDED0t00" w:hAnsi="Times-Bold" w:cs="TTE1CBDED0t00" w:hint="eastAsia"/>
          <w:sz w:val="24"/>
          <w:szCs w:val="24"/>
        </w:rPr>
        <w:t>•</w:t>
      </w:r>
      <w:r>
        <w:rPr>
          <w:rFonts w:ascii="TTE1CBDED0t00" w:eastAsia="TTE1CBDED0t00" w:hAnsi="Times-Bold" w:cs="TTE1CBDED0t00"/>
          <w:sz w:val="24"/>
          <w:szCs w:val="24"/>
        </w:rPr>
        <w:t xml:space="preserve"> </w:t>
      </w:r>
      <w:r w:rsidR="0090672B">
        <w:rPr>
          <w:rFonts w:ascii="Times-Roman" w:hAnsi="Times-Roman" w:cs="Times-Roman"/>
          <w:sz w:val="24"/>
          <w:szCs w:val="24"/>
        </w:rPr>
        <w:t>e</w:t>
      </w:r>
      <w:r>
        <w:rPr>
          <w:rFonts w:ascii="Times-Roman" w:hAnsi="Times-Roman" w:cs="Times-Roman"/>
          <w:sz w:val="24"/>
          <w:szCs w:val="24"/>
        </w:rPr>
        <w:t>xcessive use of alcohol/</w:t>
      </w:r>
      <w:r w:rsidR="0022611A">
        <w:rPr>
          <w:rFonts w:ascii="Times-Roman" w:hAnsi="Times-Roman" w:cs="Times-Roman"/>
          <w:sz w:val="24"/>
          <w:szCs w:val="24"/>
        </w:rPr>
        <w:t xml:space="preserve">controlled </w:t>
      </w:r>
      <w:r>
        <w:rPr>
          <w:rFonts w:ascii="Times-Roman" w:hAnsi="Times-Roman" w:cs="Times-Roman"/>
          <w:sz w:val="24"/>
          <w:szCs w:val="24"/>
        </w:rPr>
        <w:t>substances</w:t>
      </w:r>
      <w:r w:rsidR="0022611A">
        <w:rPr>
          <w:rFonts w:ascii="Times-Roman" w:hAnsi="Times-Roman" w:cs="Times-Roman"/>
          <w:sz w:val="24"/>
          <w:szCs w:val="24"/>
        </w:rPr>
        <w:t xml:space="preserve"> which</w:t>
      </w:r>
      <w:r>
        <w:rPr>
          <w:rFonts w:ascii="Times-Roman" w:hAnsi="Times-Roman" w:cs="Times-Roman"/>
          <w:sz w:val="24"/>
          <w:szCs w:val="24"/>
        </w:rPr>
        <w:t xml:space="preserve"> affects </w:t>
      </w:r>
    </w:p>
    <w:p w14:paraId="5D57AA51" w14:textId="382CB0DF" w:rsidR="000D098B" w:rsidRDefault="000D098B" w:rsidP="0022611A">
      <w:pPr>
        <w:autoSpaceDE w:val="0"/>
        <w:autoSpaceDN w:val="0"/>
        <w:adjustRightInd w:val="0"/>
        <w:spacing w:after="0" w:line="240" w:lineRule="auto"/>
        <w:ind w:firstLine="72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ability to</w:t>
      </w:r>
      <w:r w:rsidR="0022611A">
        <w:rPr>
          <w:rFonts w:ascii="Times-Roman" w:hAnsi="Times-Roman" w:cs="Times-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care for child</w:t>
      </w:r>
    </w:p>
    <w:p w14:paraId="072DD479" w14:textId="6204F729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720"/>
        <w:rPr>
          <w:rFonts w:ascii="Times-Roman" w:hAnsi="Times-Roman" w:cs="Times-Roman"/>
          <w:sz w:val="24"/>
          <w:szCs w:val="24"/>
        </w:rPr>
      </w:pPr>
      <w:r>
        <w:rPr>
          <w:rFonts w:ascii="TTE1CBDED0t00" w:eastAsia="TTE1CBDED0t00" w:hAnsi="Times-Bold" w:cs="TTE1CBDED0t00" w:hint="eastAsia"/>
          <w:sz w:val="24"/>
          <w:szCs w:val="24"/>
        </w:rPr>
        <w:t>•</w:t>
      </w:r>
      <w:r>
        <w:rPr>
          <w:rFonts w:ascii="TTE1CBDED0t00" w:eastAsia="TTE1CBDED0t00" w:hAnsi="Times-Bold" w:cs="TTE1CBDED0t00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neglect</w:t>
      </w:r>
      <w:r w:rsidR="0022611A">
        <w:rPr>
          <w:rFonts w:ascii="Times-Roman" w:hAnsi="Times-Roman" w:cs="Times-Roman"/>
          <w:sz w:val="24"/>
          <w:szCs w:val="24"/>
        </w:rPr>
        <w:t xml:space="preserve"> of the child</w:t>
      </w:r>
    </w:p>
    <w:p w14:paraId="043CE0C8" w14:textId="32F43036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720"/>
        <w:rPr>
          <w:rFonts w:ascii="Times-Roman" w:hAnsi="Times-Roman" w:cs="Times-Roman"/>
          <w:sz w:val="24"/>
          <w:szCs w:val="24"/>
        </w:rPr>
      </w:pPr>
      <w:r>
        <w:rPr>
          <w:rFonts w:ascii="TTE1CBDED0t00" w:eastAsia="TTE1CBDED0t00" w:hAnsi="Times-Bold" w:cs="TTE1CBDED0t00" w:hint="eastAsia"/>
          <w:sz w:val="24"/>
          <w:szCs w:val="24"/>
        </w:rPr>
        <w:t>•</w:t>
      </w:r>
      <w:r>
        <w:rPr>
          <w:rFonts w:ascii="TTE1CBDED0t00" w:eastAsia="TTE1CBDED0t00" w:hAnsi="Times-Bold" w:cs="TTE1CBDED0t00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injury or death of a sibling due to proven parental abuse</w:t>
      </w:r>
    </w:p>
    <w:p w14:paraId="2E87FC53" w14:textId="4A715735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81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or neglect</w:t>
      </w:r>
      <w:r w:rsidR="0022611A">
        <w:rPr>
          <w:rFonts w:ascii="Times-Roman" w:hAnsi="Times-Roman" w:cs="Times-Roman"/>
          <w:sz w:val="24"/>
          <w:szCs w:val="24"/>
        </w:rPr>
        <w:t xml:space="preserve">, murder, manslaughter or where parent aided etc. </w:t>
      </w:r>
    </w:p>
    <w:p w14:paraId="31E7C150" w14:textId="7B18DFD6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720"/>
        <w:rPr>
          <w:rFonts w:ascii="Times-Roman" w:hAnsi="Times-Roman" w:cs="Times-Roman"/>
          <w:sz w:val="24"/>
          <w:szCs w:val="24"/>
        </w:rPr>
      </w:pPr>
      <w:r>
        <w:rPr>
          <w:rFonts w:ascii="TTE1CBDED0t00" w:eastAsia="TTE1CBDED0t00" w:hAnsi="Times-Bold" w:cs="TTE1CBDED0t00" w:hint="eastAsia"/>
          <w:sz w:val="24"/>
          <w:szCs w:val="24"/>
        </w:rPr>
        <w:t>•</w:t>
      </w:r>
      <w:r>
        <w:rPr>
          <w:rFonts w:ascii="TTE1CBDED0t00" w:eastAsia="TTE1CBDED0t00" w:hAnsi="Times-Bold" w:cs="TTE1CBDED0t00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reasonable efforts by child-caring agencies have been</w:t>
      </w:r>
    </w:p>
    <w:p w14:paraId="22EFE6A4" w14:textId="77777777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81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unable to rehabilitate the parent(s)</w:t>
      </w:r>
    </w:p>
    <w:p w14:paraId="014D4C77" w14:textId="77777777" w:rsidR="00DD0DDF" w:rsidRDefault="000D098B" w:rsidP="0090672B">
      <w:pPr>
        <w:autoSpaceDE w:val="0"/>
        <w:autoSpaceDN w:val="0"/>
        <w:adjustRightInd w:val="0"/>
        <w:spacing w:after="0" w:line="240" w:lineRule="auto"/>
        <w:ind w:firstLine="720"/>
        <w:rPr>
          <w:rFonts w:ascii="Times-Roman" w:hAnsi="Times-Roman" w:cs="Times-Roman"/>
          <w:sz w:val="24"/>
          <w:szCs w:val="24"/>
        </w:rPr>
      </w:pPr>
      <w:r>
        <w:rPr>
          <w:rFonts w:ascii="TTE1CBDED0t00" w:eastAsia="TTE1CBDED0t00" w:hAnsi="Times-Bold" w:cs="TTE1CBDED0t00" w:hint="eastAsia"/>
          <w:sz w:val="24"/>
          <w:szCs w:val="24"/>
        </w:rPr>
        <w:t>•</w:t>
      </w:r>
      <w:r>
        <w:rPr>
          <w:rFonts w:ascii="TTE1CBDED0t00" w:eastAsia="TTE1CBDED0t00" w:hAnsi="Times-Bold" w:cs="TTE1CBDED0t00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 xml:space="preserve">prior </w:t>
      </w:r>
      <w:r w:rsidR="0022611A">
        <w:rPr>
          <w:rFonts w:ascii="Times-Roman" w:hAnsi="Times-Roman" w:cs="Times-Roman"/>
          <w:sz w:val="24"/>
          <w:szCs w:val="24"/>
        </w:rPr>
        <w:t xml:space="preserve">involvement </w:t>
      </w:r>
      <w:r w:rsidR="00DD0DDF">
        <w:rPr>
          <w:rFonts w:ascii="Times-Roman" w:hAnsi="Times-Roman" w:cs="Times-Roman"/>
          <w:sz w:val="24"/>
          <w:szCs w:val="24"/>
        </w:rPr>
        <w:t>with DHS due to</w:t>
      </w:r>
      <w:r w:rsidR="0022611A">
        <w:rPr>
          <w:rFonts w:ascii="Times-Roman" w:hAnsi="Times-Roman" w:cs="Times-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 xml:space="preserve">abuse/neglect </w:t>
      </w:r>
      <w:r w:rsidR="0022611A">
        <w:rPr>
          <w:rFonts w:ascii="Times-Roman" w:hAnsi="Times-Roman" w:cs="Times-Roman"/>
          <w:sz w:val="24"/>
          <w:szCs w:val="24"/>
        </w:rPr>
        <w:t xml:space="preserve">with this </w:t>
      </w:r>
    </w:p>
    <w:p w14:paraId="686FED7A" w14:textId="3DEA0EAC" w:rsidR="000D098B" w:rsidRDefault="00DD0DDF" w:rsidP="0090672B">
      <w:pPr>
        <w:autoSpaceDE w:val="0"/>
        <w:autoSpaceDN w:val="0"/>
        <w:adjustRightInd w:val="0"/>
        <w:spacing w:after="0" w:line="240" w:lineRule="auto"/>
        <w:ind w:firstLine="72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child and subsequent incident of abuse/neglect occurs. </w:t>
      </w:r>
    </w:p>
    <w:p w14:paraId="28F66199" w14:textId="54FDF0C6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720"/>
        <w:rPr>
          <w:rFonts w:ascii="Times-Roman" w:hAnsi="Times-Roman" w:cs="Times-Roman"/>
          <w:sz w:val="24"/>
          <w:szCs w:val="24"/>
        </w:rPr>
      </w:pPr>
      <w:r>
        <w:rPr>
          <w:rFonts w:ascii="TTE1CBDED0t00" w:eastAsia="TTE1CBDED0t00" w:hAnsi="Times-Bold" w:cs="TTE1CBDED0t00" w:hint="eastAsia"/>
          <w:sz w:val="24"/>
          <w:szCs w:val="24"/>
        </w:rPr>
        <w:t>•</w:t>
      </w:r>
      <w:r>
        <w:rPr>
          <w:rFonts w:ascii="TTE1CBDED0t00" w:eastAsia="TTE1CBDED0t00" w:hAnsi="Times-Bold" w:cs="TTE1CBDED0t00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foster care for 15 of the last 22 months unless</w:t>
      </w:r>
    </w:p>
    <w:p w14:paraId="0F0B033A" w14:textId="39B4F229" w:rsidR="000D098B" w:rsidRDefault="000D098B" w:rsidP="0090672B">
      <w:pPr>
        <w:autoSpaceDE w:val="0"/>
        <w:autoSpaceDN w:val="0"/>
        <w:adjustRightInd w:val="0"/>
        <w:spacing w:after="0" w:line="240" w:lineRule="auto"/>
        <w:ind w:left="720" w:firstLine="180"/>
        <w:rPr>
          <w:rFonts w:ascii="Times-Roman" w:hAnsi="Times-Roman" w:cs="Times-Roman"/>
          <w:sz w:val="24"/>
          <w:szCs w:val="24"/>
        </w:rPr>
      </w:pPr>
      <w:r>
        <w:rPr>
          <w:rFonts w:ascii="TTE1CBDED0t00" w:eastAsia="TTE1CBDED0t00" w:hAnsi="Times-Bold" w:cs="TTE1CBDED0t00" w:hint="eastAsia"/>
          <w:sz w:val="24"/>
          <w:szCs w:val="24"/>
        </w:rPr>
        <w:t>◦</w:t>
      </w:r>
      <w:r>
        <w:rPr>
          <w:rFonts w:ascii="TTE1CBDED0t00" w:eastAsia="TTE1CBDED0t00" w:hAnsi="Times-Bold" w:cs="TTE1CBDED0t00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with relative</w:t>
      </w:r>
    </w:p>
    <w:p w14:paraId="348776FA" w14:textId="5DB4B77D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900"/>
        <w:rPr>
          <w:rFonts w:ascii="Times-Roman" w:hAnsi="Times-Roman" w:cs="Times-Roman"/>
          <w:sz w:val="24"/>
          <w:szCs w:val="24"/>
        </w:rPr>
      </w:pPr>
      <w:r>
        <w:rPr>
          <w:rFonts w:ascii="TTE1CBDED0t00" w:eastAsia="TTE1CBDED0t00" w:hAnsi="Times-Bold" w:cs="TTE1CBDED0t00" w:hint="eastAsia"/>
          <w:sz w:val="24"/>
          <w:szCs w:val="24"/>
        </w:rPr>
        <w:t>◦</w:t>
      </w:r>
      <w:r>
        <w:rPr>
          <w:rFonts w:ascii="TTE1CBDED0t00" w:eastAsia="TTE1CBDED0t00" w:hAnsi="Times-Bold" w:cs="TTE1CBDED0t00"/>
          <w:sz w:val="24"/>
          <w:szCs w:val="24"/>
        </w:rPr>
        <w:t xml:space="preserve"> </w:t>
      </w:r>
      <w:r w:rsidR="0022611A" w:rsidRPr="0022611A">
        <w:rPr>
          <w:rFonts w:ascii="Times New Roman" w:eastAsia="TTE1CBDED0t00" w:hAnsi="Times New Roman" w:cs="Times New Roman"/>
          <w:sz w:val="24"/>
          <w:szCs w:val="24"/>
        </w:rPr>
        <w:t xml:space="preserve">documented </w:t>
      </w:r>
      <w:r>
        <w:rPr>
          <w:rFonts w:ascii="Times-Roman" w:hAnsi="Times-Roman" w:cs="Times-Roman"/>
          <w:sz w:val="24"/>
          <w:szCs w:val="24"/>
        </w:rPr>
        <w:t>finding that</w:t>
      </w:r>
      <w:r w:rsidR="0022611A">
        <w:rPr>
          <w:rFonts w:ascii="Times-Roman" w:hAnsi="Times-Roman" w:cs="Times-Roman"/>
          <w:sz w:val="24"/>
          <w:szCs w:val="24"/>
        </w:rPr>
        <w:t xml:space="preserve"> TPR</w:t>
      </w:r>
      <w:r>
        <w:rPr>
          <w:rFonts w:ascii="Times-Roman" w:hAnsi="Times-Roman" w:cs="Times-Roman"/>
          <w:sz w:val="24"/>
          <w:szCs w:val="24"/>
        </w:rPr>
        <w:t xml:space="preserve"> not in BIC</w:t>
      </w:r>
    </w:p>
    <w:p w14:paraId="4BEC236B" w14:textId="7D7A853B" w:rsidR="000D098B" w:rsidRDefault="000D098B" w:rsidP="0090672B">
      <w:pPr>
        <w:autoSpaceDE w:val="0"/>
        <w:autoSpaceDN w:val="0"/>
        <w:adjustRightInd w:val="0"/>
        <w:spacing w:after="0" w:line="240" w:lineRule="auto"/>
        <w:ind w:firstLine="900"/>
        <w:rPr>
          <w:rFonts w:ascii="Times-Roman" w:hAnsi="Times-Roman" w:cs="Times-Roman"/>
          <w:sz w:val="24"/>
          <w:szCs w:val="24"/>
        </w:rPr>
      </w:pPr>
      <w:r>
        <w:rPr>
          <w:rFonts w:ascii="TTE1CBDED0t00" w:eastAsia="TTE1CBDED0t00" w:hAnsi="Times-Bold" w:cs="TTE1CBDED0t00" w:hint="eastAsia"/>
          <w:sz w:val="24"/>
          <w:szCs w:val="24"/>
        </w:rPr>
        <w:t>◦</w:t>
      </w:r>
      <w:r w:rsidR="00DD0DDF" w:rsidRPr="00DD0DDF">
        <w:rPr>
          <w:rFonts w:ascii="Times New Roman" w:eastAsia="TTE1CBDED0t00" w:hAnsi="Times New Roman" w:cs="Times New Roman"/>
          <w:sz w:val="24"/>
          <w:szCs w:val="24"/>
        </w:rPr>
        <w:t>reasonable efforts</w:t>
      </w:r>
      <w:r>
        <w:rPr>
          <w:rFonts w:ascii="Times-Roman" w:hAnsi="Times-Roman" w:cs="Times-Roman"/>
          <w:sz w:val="24"/>
          <w:szCs w:val="24"/>
        </w:rPr>
        <w:t xml:space="preserve"> have not been provided</w:t>
      </w:r>
    </w:p>
    <w:p w14:paraId="5EDBDD8E" w14:textId="305D32CE" w:rsidR="00DD0DDF" w:rsidRDefault="000D098B" w:rsidP="00C70E51">
      <w:pPr>
        <w:autoSpaceDE w:val="0"/>
        <w:autoSpaceDN w:val="0"/>
        <w:adjustRightInd w:val="0"/>
        <w:spacing w:after="0" w:line="240" w:lineRule="auto"/>
        <w:ind w:firstLine="900"/>
        <w:rPr>
          <w:rFonts w:ascii="Times-Roman" w:hAnsi="Times-Roman" w:cs="Times-Roman"/>
          <w:sz w:val="24"/>
          <w:szCs w:val="24"/>
        </w:rPr>
      </w:pPr>
      <w:r>
        <w:rPr>
          <w:rFonts w:ascii="TTE1CBDED0t00" w:eastAsia="TTE1CBDED0t00" w:hAnsi="Times-Bold" w:cs="TTE1CBDED0t00" w:hint="eastAsia"/>
          <w:sz w:val="24"/>
          <w:szCs w:val="24"/>
        </w:rPr>
        <w:t>◦</w:t>
      </w:r>
      <w:r>
        <w:rPr>
          <w:rFonts w:ascii="TTE1CBDED0t00" w:eastAsia="TTE1CBDED0t00" w:hAnsi="Times-Bold" w:cs="TTE1CBDED0t00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its due to circumstances beyond control of the parent</w:t>
      </w:r>
      <w:r w:rsidR="00DD0DDF">
        <w:rPr>
          <w:rFonts w:ascii="Times-Roman" w:hAnsi="Times-Roman" w:cs="Times-Roman"/>
          <w:sz w:val="24"/>
          <w:szCs w:val="24"/>
        </w:rPr>
        <w:t xml:space="preserve"> </w:t>
      </w:r>
    </w:p>
    <w:p w14:paraId="3B181C65" w14:textId="77777777" w:rsidR="00DD0DDF" w:rsidRDefault="00DD0DDF" w:rsidP="00DD0DDF">
      <w:pPr>
        <w:autoSpaceDE w:val="0"/>
        <w:autoSpaceDN w:val="0"/>
        <w:adjustRightInd w:val="0"/>
        <w:spacing w:after="0" w:line="240" w:lineRule="auto"/>
        <w:ind w:left="630" w:firstLine="27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(e.g. reasonable period of incarceration, court continuances </w:t>
      </w:r>
    </w:p>
    <w:p w14:paraId="3D17AE77" w14:textId="33CF846D" w:rsidR="000D098B" w:rsidRDefault="00DD0DDF" w:rsidP="00DD0DDF">
      <w:pPr>
        <w:autoSpaceDE w:val="0"/>
        <w:autoSpaceDN w:val="0"/>
        <w:adjustRightInd w:val="0"/>
        <w:spacing w:after="0" w:line="240" w:lineRule="auto"/>
        <w:ind w:left="630" w:firstLine="27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and delays not attributable to the parent, etc.)</w:t>
      </w:r>
    </w:p>
    <w:p w14:paraId="4EAE62BC" w14:textId="1A7F36B6" w:rsidR="00DD0DDF" w:rsidRDefault="000D098B" w:rsidP="00DD0DDF">
      <w:pPr>
        <w:autoSpaceDE w:val="0"/>
        <w:autoSpaceDN w:val="0"/>
        <w:adjustRightInd w:val="0"/>
        <w:spacing w:after="0" w:line="240" w:lineRule="auto"/>
        <w:ind w:firstLine="630"/>
        <w:rPr>
          <w:rFonts w:ascii="Times-Roman" w:hAnsi="Times-Roman" w:cs="Times-Roman"/>
          <w:sz w:val="24"/>
          <w:szCs w:val="24"/>
        </w:rPr>
      </w:pPr>
      <w:r>
        <w:rPr>
          <w:rFonts w:ascii="TTE1CBDED0t00" w:eastAsia="TTE1CBDED0t00" w:hAnsi="Times-Bold" w:cs="TTE1CBDED0t00" w:hint="eastAsia"/>
          <w:sz w:val="24"/>
          <w:szCs w:val="24"/>
        </w:rPr>
        <w:t>•</w:t>
      </w:r>
      <w:r>
        <w:rPr>
          <w:rFonts w:ascii="TTE1CBDED0t00" w:eastAsia="TTE1CBDED0t00" w:hAnsi="Times-Bold" w:cs="TTE1CBDED0t00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 xml:space="preserve">2 </w:t>
      </w:r>
      <w:r w:rsidR="00DD0DDF">
        <w:rPr>
          <w:rFonts w:ascii="Times-Roman" w:hAnsi="Times-Roman" w:cs="Times-Roman"/>
          <w:sz w:val="24"/>
          <w:szCs w:val="24"/>
        </w:rPr>
        <w:t>or more</w:t>
      </w:r>
      <w:r>
        <w:rPr>
          <w:rFonts w:ascii="Times-Roman" w:hAnsi="Times-Roman" w:cs="Times-Roman"/>
          <w:sz w:val="24"/>
          <w:szCs w:val="24"/>
        </w:rPr>
        <w:t xml:space="preserve"> occasions a child in the physical custody of the</w:t>
      </w:r>
      <w:r w:rsidR="00DD0DDF">
        <w:rPr>
          <w:rFonts w:ascii="Times-Roman" w:hAnsi="Times-Roman" w:cs="Times-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 xml:space="preserve">parent </w:t>
      </w:r>
    </w:p>
    <w:p w14:paraId="48D22E7C" w14:textId="130E950D" w:rsidR="000D098B" w:rsidRDefault="000D098B" w:rsidP="00DD0DDF">
      <w:pPr>
        <w:autoSpaceDE w:val="0"/>
        <w:autoSpaceDN w:val="0"/>
        <w:adjustRightInd w:val="0"/>
        <w:spacing w:after="0" w:line="240" w:lineRule="auto"/>
        <w:ind w:firstLine="63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has been adj. </w:t>
      </w:r>
      <w:r w:rsidR="00DD0DDF">
        <w:rPr>
          <w:rFonts w:ascii="Times-Roman" w:hAnsi="Times-Roman" w:cs="Times-Roman"/>
          <w:sz w:val="24"/>
          <w:szCs w:val="24"/>
        </w:rPr>
        <w:t>in a D&amp;N proceeding</w:t>
      </w:r>
      <w:r>
        <w:rPr>
          <w:rFonts w:ascii="Times-Roman" w:hAnsi="Times-Roman" w:cs="Times-Roman"/>
          <w:sz w:val="24"/>
          <w:szCs w:val="24"/>
        </w:rPr>
        <w:t>.</w:t>
      </w:r>
    </w:p>
    <w:p w14:paraId="4D3A0F7F" w14:textId="23ED4FC8" w:rsidR="000D098B" w:rsidRDefault="000D098B" w:rsidP="00DD0DDF">
      <w:pPr>
        <w:autoSpaceDE w:val="0"/>
        <w:autoSpaceDN w:val="0"/>
        <w:adjustRightInd w:val="0"/>
        <w:spacing w:after="0" w:line="240" w:lineRule="auto"/>
        <w:ind w:firstLine="630"/>
        <w:rPr>
          <w:rFonts w:ascii="Times-Roman" w:hAnsi="Times-Roman" w:cs="Times-Roman"/>
          <w:sz w:val="24"/>
          <w:szCs w:val="24"/>
        </w:rPr>
      </w:pPr>
      <w:r>
        <w:rPr>
          <w:rFonts w:ascii="TTE1CBDED0t00" w:eastAsia="TTE1CBDED0t00" w:hAnsi="Times-Bold" w:cs="TTE1CBDED0t00" w:hint="eastAsia"/>
          <w:sz w:val="24"/>
          <w:szCs w:val="24"/>
        </w:rPr>
        <w:t>•</w:t>
      </w:r>
      <w:r>
        <w:rPr>
          <w:rFonts w:ascii="TTE1CBDED0t00" w:eastAsia="TTE1CBDED0t00" w:hAnsi="Times-Bold" w:cs="TTE1CBDED0t00"/>
          <w:sz w:val="24"/>
          <w:szCs w:val="24"/>
        </w:rPr>
        <w:t xml:space="preserve"> </w:t>
      </w:r>
      <w:r w:rsidR="00DD0DDF">
        <w:rPr>
          <w:rFonts w:ascii="Times-Roman" w:hAnsi="Times-Roman" w:cs="Times-Roman"/>
          <w:sz w:val="24"/>
          <w:szCs w:val="24"/>
        </w:rPr>
        <w:t>1 or more</w:t>
      </w:r>
      <w:r>
        <w:rPr>
          <w:rFonts w:ascii="Times-Roman" w:hAnsi="Times-Roman" w:cs="Times-Roman"/>
          <w:sz w:val="24"/>
          <w:szCs w:val="24"/>
        </w:rPr>
        <w:t xml:space="preserve"> occasions </w:t>
      </w:r>
      <w:r w:rsidR="00DD0DDF">
        <w:rPr>
          <w:rFonts w:ascii="Times-Roman" w:hAnsi="Times-Roman" w:cs="Times-Roman"/>
          <w:sz w:val="24"/>
          <w:szCs w:val="24"/>
        </w:rPr>
        <w:t xml:space="preserve">a parent had his/her rights terminated.  </w:t>
      </w:r>
    </w:p>
    <w:p w14:paraId="6539E14B" w14:textId="77777777" w:rsidR="0022611A" w:rsidRDefault="0022611A" w:rsidP="00C70E51">
      <w:pPr>
        <w:autoSpaceDE w:val="0"/>
        <w:autoSpaceDN w:val="0"/>
        <w:adjustRightInd w:val="0"/>
        <w:spacing w:after="0" w:line="240" w:lineRule="auto"/>
        <w:ind w:firstLine="180"/>
        <w:rPr>
          <w:rFonts w:ascii="TTE1CBDED0t00" w:eastAsia="TTE1CBDED0t00" w:hAnsi="Times-Bold" w:cs="TTE1CBDED0t00"/>
          <w:sz w:val="24"/>
          <w:szCs w:val="24"/>
        </w:rPr>
      </w:pPr>
    </w:p>
    <w:p w14:paraId="47714F95" w14:textId="1EE72F69" w:rsidR="000D098B" w:rsidRDefault="0022611A" w:rsidP="00C70E51">
      <w:pPr>
        <w:autoSpaceDE w:val="0"/>
        <w:autoSpaceDN w:val="0"/>
        <w:adjustRightInd w:val="0"/>
        <w:spacing w:after="0" w:line="240" w:lineRule="auto"/>
        <w:ind w:firstLine="180"/>
        <w:rPr>
          <w:rFonts w:ascii="Times-Roman" w:hAnsi="Times-Roman" w:cs="Times-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ab/>
      </w:r>
      <w:r w:rsidR="000D098B">
        <w:rPr>
          <w:rFonts w:ascii="Times-Roman" w:hAnsi="Times-Roman" w:cs="Times-Roman"/>
          <w:sz w:val="24"/>
          <w:szCs w:val="24"/>
        </w:rPr>
        <w:t>The conduct or condition of the parent is unlikely to change</w:t>
      </w:r>
    </w:p>
    <w:p w14:paraId="6106D5CD" w14:textId="54CDC36B" w:rsidR="000D098B" w:rsidRDefault="000D098B" w:rsidP="0022611A">
      <w:pPr>
        <w:autoSpaceDE w:val="0"/>
        <w:autoSpaceDN w:val="0"/>
        <w:adjustRightInd w:val="0"/>
        <w:spacing w:after="0" w:line="240" w:lineRule="auto"/>
        <w:ind w:firstLine="72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within a reasonable time.</w:t>
      </w:r>
    </w:p>
    <w:p w14:paraId="74CECF23" w14:textId="3013C699" w:rsidR="00C70E51" w:rsidRDefault="00C70E51" w:rsidP="00C70E51">
      <w:pPr>
        <w:autoSpaceDE w:val="0"/>
        <w:autoSpaceDN w:val="0"/>
        <w:adjustRightInd w:val="0"/>
        <w:spacing w:after="0" w:line="240" w:lineRule="auto"/>
        <w:ind w:firstLine="450"/>
        <w:rPr>
          <w:rFonts w:ascii="Times-Roman" w:hAnsi="Times-Roman" w:cs="Times-Roman"/>
          <w:sz w:val="24"/>
          <w:szCs w:val="24"/>
        </w:rPr>
      </w:pPr>
    </w:p>
    <w:p w14:paraId="01B6A012" w14:textId="77777777" w:rsidR="00DD0DDF" w:rsidRDefault="00DD0DDF" w:rsidP="00C70E51">
      <w:pPr>
        <w:autoSpaceDE w:val="0"/>
        <w:autoSpaceDN w:val="0"/>
        <w:adjustRightInd w:val="0"/>
        <w:spacing w:after="0" w:line="240" w:lineRule="auto"/>
        <w:ind w:firstLine="450"/>
        <w:rPr>
          <w:rFonts w:ascii="Times-Roman" w:hAnsi="Times-Roman" w:cs="Times-Roman"/>
          <w:sz w:val="24"/>
          <w:szCs w:val="24"/>
        </w:rPr>
      </w:pPr>
    </w:p>
    <w:p w14:paraId="06CDBA91" w14:textId="77777777" w:rsidR="00DD0DDF" w:rsidRPr="00DD0DDF" w:rsidRDefault="000D098B" w:rsidP="000D098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b/>
          <w:sz w:val="24"/>
          <w:szCs w:val="24"/>
        </w:rPr>
      </w:pPr>
      <w:r w:rsidRPr="00DD0DDF">
        <w:rPr>
          <w:rFonts w:ascii="Times-Roman" w:hAnsi="Times-Roman" w:cs="Times-Roman"/>
          <w:b/>
          <w:sz w:val="24"/>
          <w:szCs w:val="24"/>
        </w:rPr>
        <w:t xml:space="preserve">5. Primary </w:t>
      </w:r>
      <w:r w:rsidR="00DD0DDF" w:rsidRPr="00DD0DDF">
        <w:rPr>
          <w:rFonts w:ascii="Times-Roman" w:hAnsi="Times-Roman" w:cs="Times-Roman"/>
          <w:b/>
          <w:sz w:val="24"/>
          <w:szCs w:val="24"/>
        </w:rPr>
        <w:t>consideration must be</w:t>
      </w:r>
      <w:r w:rsidRPr="00DD0DDF">
        <w:rPr>
          <w:rFonts w:ascii="Times-Roman" w:hAnsi="Times-Roman" w:cs="Times-Roman"/>
          <w:b/>
          <w:sz w:val="24"/>
          <w:szCs w:val="24"/>
        </w:rPr>
        <w:t xml:space="preserve"> given to the physical, mental, </w:t>
      </w:r>
    </w:p>
    <w:p w14:paraId="5370F990" w14:textId="704BB3A2" w:rsidR="00771C2C" w:rsidRPr="00DD0DDF" w:rsidRDefault="000D098B" w:rsidP="00DD0D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b/>
          <w:sz w:val="24"/>
          <w:szCs w:val="24"/>
        </w:rPr>
      </w:pPr>
      <w:r w:rsidRPr="00DD0DDF">
        <w:rPr>
          <w:rFonts w:ascii="Times-Roman" w:hAnsi="Times-Roman" w:cs="Times-Roman"/>
          <w:b/>
          <w:sz w:val="24"/>
          <w:szCs w:val="24"/>
        </w:rPr>
        <w:t>emotional conditions/needs</w:t>
      </w:r>
      <w:r w:rsidR="00DD0DDF" w:rsidRPr="00DD0DDF">
        <w:rPr>
          <w:rFonts w:ascii="Times-Roman" w:hAnsi="Times-Roman" w:cs="Times-Roman"/>
          <w:b/>
          <w:sz w:val="24"/>
          <w:szCs w:val="24"/>
        </w:rPr>
        <w:t xml:space="preserve"> </w:t>
      </w:r>
      <w:r w:rsidRPr="00DD0DDF">
        <w:rPr>
          <w:rFonts w:ascii="Times-Roman" w:hAnsi="Times-Roman" w:cs="Times-Roman"/>
          <w:b/>
          <w:sz w:val="24"/>
          <w:szCs w:val="24"/>
        </w:rPr>
        <w:t>of the child:</w:t>
      </w:r>
    </w:p>
    <w:sectPr w:rsidR="00771C2C" w:rsidRPr="00DD0DDF" w:rsidSect="00DD0DD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CBDED0t0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42D4F"/>
    <w:multiLevelType w:val="hybridMultilevel"/>
    <w:tmpl w:val="F4BA13F8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2F197D8E"/>
    <w:multiLevelType w:val="hybridMultilevel"/>
    <w:tmpl w:val="354889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98B"/>
    <w:rsid w:val="00026B9A"/>
    <w:rsid w:val="000D098B"/>
    <w:rsid w:val="00135E4F"/>
    <w:rsid w:val="0022611A"/>
    <w:rsid w:val="003D0B34"/>
    <w:rsid w:val="004C5C93"/>
    <w:rsid w:val="00643FF1"/>
    <w:rsid w:val="00771C2C"/>
    <w:rsid w:val="0090672B"/>
    <w:rsid w:val="00B004CC"/>
    <w:rsid w:val="00B02F77"/>
    <w:rsid w:val="00C70E51"/>
    <w:rsid w:val="00D12F68"/>
    <w:rsid w:val="00DD0DDF"/>
    <w:rsid w:val="00F3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31CC2"/>
  <w15:chartTrackingRefBased/>
  <w15:docId w15:val="{C25BB061-1718-4287-943F-040451DF6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6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527</Words>
  <Characters>3005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Jensen</dc:creator>
  <cp:keywords/>
  <dc:description/>
  <cp:lastModifiedBy>Michelle Jensen</cp:lastModifiedBy>
  <cp:revision>2</cp:revision>
  <dcterms:created xsi:type="dcterms:W3CDTF">2018-03-07T16:28:00Z</dcterms:created>
  <dcterms:modified xsi:type="dcterms:W3CDTF">2018-03-07T16:28:00Z</dcterms:modified>
</cp:coreProperties>
</file>